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62B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 市教委社科重大项目调研报告</w:t>
      </w:r>
    </w:p>
    <w:p w14:paraId="09CAF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</w:p>
    <w:p w14:paraId="3013F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关于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***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的建议</w:t>
      </w:r>
    </w:p>
    <w:p w14:paraId="15A2F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（方正小标宋简体，二号，居中）</w:t>
      </w:r>
    </w:p>
    <w:p w14:paraId="4F9D1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</w:p>
    <w:p w14:paraId="4C62F20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default" w:ascii="Times New Roman" w:hAnsi="Times New Roman" w:eastAsia="黑体" w:cs="Times New Roman"/>
          <w:sz w:val="40"/>
          <w:szCs w:val="40"/>
          <w:lang w:val="en-US" w:eastAsia="zh-CN"/>
        </w:rPr>
      </w:pPr>
      <w:r>
        <w:rPr>
          <w:rFonts w:hint="eastAsia" w:ascii="Times New Roman" w:hAnsi="Times New Roman" w:eastAsia="黑体" w:cs="Times New Roman"/>
          <w:sz w:val="40"/>
          <w:szCs w:val="40"/>
          <w:lang w:val="en-US" w:eastAsia="zh-CN"/>
        </w:rPr>
        <w:t xml:space="preserve">背景、现状 </w:t>
      </w:r>
      <w:r>
        <w:rPr>
          <w:rFonts w:hint="default" w:ascii="Times New Roman" w:hAnsi="Times New Roman" w:eastAsia="黑体" w:cs="Times New Roman"/>
          <w:sz w:val="40"/>
          <w:szCs w:val="40"/>
          <w:lang w:val="en-US" w:eastAsia="zh-CN"/>
        </w:rPr>
        <w:t>一级标题(黑体 20 号)</w:t>
      </w:r>
    </w:p>
    <w:p w14:paraId="217CB4F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default" w:ascii="Times New Roman" w:hAnsi="Times New Roman" w:eastAsia="楷体" w:cs="Times New Roman"/>
          <w:sz w:val="40"/>
          <w:szCs w:val="40"/>
          <w:lang w:val="en-US" w:eastAsia="zh-CN"/>
        </w:rPr>
      </w:pPr>
      <w:r>
        <w:rPr>
          <w:rFonts w:hint="default" w:ascii="Times New Roman" w:hAnsi="Times New Roman" w:eastAsia="楷体" w:cs="Times New Roman"/>
          <w:sz w:val="40"/>
          <w:szCs w:val="40"/>
          <w:lang w:val="en-US" w:eastAsia="zh-CN"/>
        </w:rPr>
        <w:t>二级标题</w:t>
      </w:r>
      <w:r>
        <w:rPr>
          <w:rFonts w:hint="eastAsia" w:ascii="Times New Roman" w:hAnsi="Times New Roman" w:eastAsia="楷体" w:cs="Times New Roman"/>
          <w:sz w:val="40"/>
          <w:szCs w:val="40"/>
          <w:lang w:val="en-US" w:eastAsia="zh-CN"/>
        </w:rPr>
        <w:t>（</w:t>
      </w:r>
      <w:r>
        <w:rPr>
          <w:rFonts w:hint="default" w:ascii="Times New Roman" w:hAnsi="Times New Roman" w:eastAsia="楷体" w:cs="Times New Roman"/>
          <w:sz w:val="40"/>
          <w:szCs w:val="40"/>
          <w:lang w:val="en-US" w:eastAsia="zh-CN"/>
        </w:rPr>
        <w:t>楷体20号</w:t>
      </w:r>
      <w:r>
        <w:rPr>
          <w:rFonts w:hint="eastAsia" w:ascii="Times New Roman" w:hAnsi="Times New Roman" w:eastAsia="楷体" w:cs="Times New Roman"/>
          <w:sz w:val="40"/>
          <w:szCs w:val="40"/>
          <w:lang w:val="en-US" w:eastAsia="zh-CN"/>
        </w:rPr>
        <w:t>）</w:t>
      </w:r>
    </w:p>
    <w:p w14:paraId="19C304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40"/>
          <w:szCs w:val="40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  <w:t>三级标题</w:t>
      </w:r>
      <w:r>
        <w:rPr>
          <w:rFonts w:hint="eastAsia" w:ascii="Times New Roman" w:hAnsi="Times New Roman" w:eastAsia="仿宋_GB2312" w:cs="Times New Roman"/>
          <w:sz w:val="40"/>
          <w:szCs w:val="40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40"/>
          <w:szCs w:val="40"/>
          <w:lang w:eastAsia="zh-CN"/>
        </w:rPr>
        <w:t>仿宋</w:t>
      </w:r>
      <w:r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  <w:t>_GB2312</w:t>
      </w:r>
      <w:r>
        <w:rPr>
          <w:rFonts w:hint="eastAsia" w:ascii="Times New Roman" w:hAnsi="Times New Roman" w:eastAsia="仿宋_GB2312" w:cs="Times New Roman"/>
          <w:sz w:val="40"/>
          <w:szCs w:val="40"/>
          <w:lang w:val="en-US" w:eastAsia="zh-CN"/>
        </w:rPr>
        <w:t xml:space="preserve">  20号）</w:t>
      </w:r>
    </w:p>
    <w:p w14:paraId="5CAECE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40"/>
          <w:szCs w:val="40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  <w:t>正文</w:t>
      </w:r>
      <w:r>
        <w:rPr>
          <w:rFonts w:hint="eastAsia" w:ascii="Times New Roman" w:hAnsi="Times New Roman" w:eastAsia="仿宋_GB2312" w:cs="Times New Roman"/>
          <w:sz w:val="40"/>
          <w:szCs w:val="40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  <w:t>仿宋_GB2312，20号</w:t>
      </w:r>
      <w:r>
        <w:rPr>
          <w:rFonts w:hint="eastAsia" w:ascii="Times New Roman" w:hAnsi="Times New Roman" w:eastAsia="仿宋_GB2312" w:cs="Times New Roman"/>
          <w:sz w:val="40"/>
          <w:szCs w:val="4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  <w:t>数字20号Times New Roman字体，行间距32磅</w:t>
      </w:r>
      <w:r>
        <w:rPr>
          <w:rFonts w:hint="eastAsia" w:ascii="Times New Roman" w:hAnsi="Times New Roman" w:eastAsia="仿宋_GB2312" w:cs="Times New Roman"/>
          <w:sz w:val="40"/>
          <w:szCs w:val="40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40"/>
          <w:szCs w:val="40"/>
          <w:lang w:val="en-US" w:eastAsia="zh-CN"/>
        </w:rPr>
        <w:t>二是……。</w:t>
      </w:r>
    </w:p>
    <w:p w14:paraId="62E1AD8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default" w:ascii="Times New Roman" w:hAnsi="Times New Roman" w:eastAsia="黑体" w:cs="Times New Roman"/>
          <w:sz w:val="40"/>
          <w:szCs w:val="40"/>
        </w:rPr>
      </w:pPr>
      <w:r>
        <w:rPr>
          <w:rFonts w:hint="eastAsia" w:ascii="Times New Roman" w:hAnsi="Times New Roman" w:eastAsia="黑体" w:cs="Times New Roman"/>
          <w:sz w:val="40"/>
          <w:szCs w:val="40"/>
          <w:lang w:eastAsia="zh-CN"/>
        </w:rPr>
        <w:t>横向对比</w:t>
      </w:r>
    </w:p>
    <w:p w14:paraId="6AFBA5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  <w:t>正文要求同上。</w:t>
      </w:r>
    </w:p>
    <w:p w14:paraId="575A5A5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eastAsia" w:ascii="Times New Roman" w:hAnsi="Times New Roman" w:eastAsia="黑体" w:cs="Times New Roman"/>
          <w:sz w:val="40"/>
          <w:szCs w:val="40"/>
          <w:lang w:eastAsia="zh-CN"/>
        </w:rPr>
      </w:pPr>
      <w:r>
        <w:rPr>
          <w:rFonts w:hint="eastAsia" w:ascii="Times New Roman" w:hAnsi="Times New Roman" w:eastAsia="黑体" w:cs="Times New Roman"/>
          <w:sz w:val="40"/>
          <w:szCs w:val="40"/>
          <w:lang w:eastAsia="zh-CN"/>
        </w:rPr>
        <w:t>存在的问题、挑战</w:t>
      </w:r>
    </w:p>
    <w:p w14:paraId="08685C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  <w:t>正文要求同上。</w:t>
      </w:r>
    </w:p>
    <w:p w14:paraId="1E2E713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eastAsia" w:ascii="Times New Roman" w:hAnsi="Times New Roman" w:eastAsia="黑体" w:cs="Times New Roman"/>
          <w:sz w:val="40"/>
          <w:szCs w:val="40"/>
          <w:lang w:eastAsia="zh-CN"/>
        </w:rPr>
      </w:pPr>
      <w:r>
        <w:rPr>
          <w:rFonts w:hint="eastAsia" w:ascii="Times New Roman" w:hAnsi="Times New Roman" w:eastAsia="黑体" w:cs="Times New Roman"/>
          <w:sz w:val="40"/>
          <w:szCs w:val="40"/>
          <w:lang w:eastAsia="zh-CN"/>
        </w:rPr>
        <w:t>建议</w:t>
      </w:r>
    </w:p>
    <w:p w14:paraId="292AA0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  <w:t>正文要求同上。</w:t>
      </w:r>
    </w:p>
    <w:p w14:paraId="6C6AA5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  <w:t>页码</w:t>
      </w:r>
      <w:r>
        <w:rPr>
          <w:rFonts w:hint="eastAsia" w:ascii="Times New Roman" w:hAnsi="Times New Roman" w:eastAsia="仿宋_GB2312" w:cs="Times New Roman"/>
          <w:sz w:val="40"/>
          <w:szCs w:val="40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  <w:t>每页正下方居中，宋体4号。</w:t>
      </w:r>
    </w:p>
    <w:p w14:paraId="2C2A7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default" w:ascii="Times New Roman" w:hAnsi="Times New Roman" w:cs="Times New Roman"/>
          <w:sz w:val="40"/>
          <w:szCs w:val="40"/>
        </w:rPr>
      </w:pPr>
    </w:p>
    <w:p w14:paraId="26D09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作者：***大学（责任单位）***教授（或研究员/副教授/副研究员），</w:t>
      </w:r>
      <w:r>
        <w:rPr>
          <w:rFonts w:hint="eastAsia" w:ascii="Times New Roman" w:hAnsi="Times New Roman" w:eastAsia="楷体" w:cs="Times New Roman"/>
          <w:sz w:val="32"/>
          <w:szCs w:val="32"/>
          <w:lang w:val="en-US" w:eastAsia="zh-CN"/>
        </w:rPr>
        <w:t>电话：***，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项目名称</w:t>
      </w:r>
      <w:r>
        <w:rPr>
          <w:rFonts w:hint="eastAsia" w:ascii="Times New Roman" w:hAnsi="Times New Roman" w:eastAsia="楷体" w:cs="Times New Roman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（项目批准号：     ）。子课题负责人：***、***、***、……。（楷体三号）</w:t>
      </w:r>
    </w:p>
    <w:p w14:paraId="69906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eastAsia" w:ascii="Times New Roman" w:hAnsi="Times New Roman" w:eastAsia="仿宋_GB2312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仿宋_GB2312" w:cs="Times New Roman"/>
          <w:sz w:val="40"/>
          <w:szCs w:val="40"/>
          <w:lang w:eastAsia="zh-CN"/>
        </w:rPr>
        <w:t>要</w:t>
      </w:r>
      <w:r>
        <w:rPr>
          <w:rFonts w:hint="default" w:ascii="Times New Roman" w:hAnsi="Times New Roman" w:eastAsia="仿宋_GB2312" w:cs="Times New Roman"/>
          <w:sz w:val="40"/>
          <w:szCs w:val="40"/>
        </w:rPr>
        <w:t>求语言凝练、数据详实、分析有深度、对策务实。文中关键表述、数据、案例等须确保准确无误，并在正文中注明出处</w:t>
      </w:r>
      <w:r>
        <w:rPr>
          <w:rFonts w:hint="eastAsia" w:ascii="Times New Roman" w:hAnsi="Times New Roman" w:eastAsia="仿宋_GB2312" w:cs="Times New Roman"/>
          <w:sz w:val="40"/>
          <w:szCs w:val="40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40"/>
          <w:szCs w:val="40"/>
        </w:rPr>
        <w:t>网络链接或具体文献，附于文后</w:t>
      </w:r>
      <w:r>
        <w:rPr>
          <w:rFonts w:hint="eastAsia" w:ascii="Times New Roman" w:hAnsi="Times New Roman" w:eastAsia="仿宋_GB2312" w:cs="Times New Roman"/>
          <w:sz w:val="40"/>
          <w:szCs w:val="40"/>
          <w:lang w:eastAsia="zh-CN"/>
        </w:rPr>
        <w:t>）。</w:t>
      </w:r>
    </w:p>
    <w:p w14:paraId="4A44B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3" w:firstLineChars="200"/>
        <w:textAlignment w:val="auto"/>
        <w:rPr>
          <w:rFonts w:hint="default" w:ascii="Times New Roman" w:hAnsi="Times New Roman" w:eastAsia="仿宋_GB2312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40"/>
          <w:szCs w:val="40"/>
        </w:rPr>
        <w:t>每篇字数</w:t>
      </w:r>
      <w:r>
        <w:rPr>
          <w:rFonts w:hint="eastAsia" w:ascii="Times New Roman" w:hAnsi="Times New Roman" w:eastAsia="仿宋_GB2312" w:cs="Times New Roman"/>
          <w:b/>
          <w:bCs/>
          <w:sz w:val="40"/>
          <w:szCs w:val="40"/>
          <w:lang w:eastAsia="zh-CN"/>
        </w:rPr>
        <w:t>约</w:t>
      </w:r>
      <w:r>
        <w:rPr>
          <w:rFonts w:hint="default" w:ascii="Times New Roman" w:hAnsi="Times New Roman" w:eastAsia="仿宋_GB2312" w:cs="Times New Roman"/>
          <w:b/>
          <w:bCs/>
          <w:sz w:val="40"/>
          <w:szCs w:val="40"/>
        </w:rPr>
        <w:t>50</w:t>
      </w:r>
      <w:r>
        <w:rPr>
          <w:rFonts w:hint="eastAsia" w:ascii="Times New Roman" w:hAnsi="Times New Roman" w:eastAsia="仿宋_GB2312" w:cs="Times New Roman"/>
          <w:b/>
          <w:bCs/>
          <w:sz w:val="40"/>
          <w:szCs w:val="4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/>
          <w:bCs/>
          <w:sz w:val="40"/>
          <w:szCs w:val="40"/>
        </w:rPr>
        <w:t>0字</w:t>
      </w:r>
      <w:r>
        <w:rPr>
          <w:rFonts w:hint="default" w:ascii="Times New Roman" w:hAnsi="Times New Roman" w:eastAsia="仿宋_GB2312" w:cs="Times New Roman"/>
          <w:sz w:val="40"/>
          <w:szCs w:val="40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40"/>
          <w:szCs w:val="40"/>
        </w:rPr>
        <w:t>文末注明执笔人联系方式，标题命名为</w:t>
      </w:r>
      <w:r>
        <w:rPr>
          <w:rFonts w:hint="eastAsia" w:ascii="Times New Roman" w:hAnsi="Times New Roman" w:eastAsia="仿宋_GB2312" w:cs="Times New Roman"/>
          <w:sz w:val="40"/>
          <w:szCs w:val="40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40"/>
          <w:szCs w:val="40"/>
        </w:rPr>
        <w:t>25</w:t>
      </w:r>
      <w:r>
        <w:rPr>
          <w:rFonts w:hint="eastAsia" w:ascii="Times New Roman" w:hAnsi="Times New Roman" w:eastAsia="仿宋_GB2312" w:cs="Times New Roman"/>
          <w:sz w:val="40"/>
          <w:szCs w:val="40"/>
          <w:lang w:val="en-US" w:eastAsia="zh-CN"/>
        </w:rPr>
        <w:t>10</w:t>
      </w:r>
      <w:r>
        <w:rPr>
          <w:rFonts w:hint="eastAsia" w:ascii="Times New Roman" w:hAnsi="Times New Roman" w:eastAsia="仿宋_GB2312" w:cs="Times New Roman"/>
          <w:sz w:val="40"/>
          <w:szCs w:val="40"/>
          <w:lang w:eastAsia="zh-CN"/>
        </w:rPr>
        <w:t>市教委社科重大调研报告</w:t>
      </w:r>
      <w:r>
        <w:rPr>
          <w:rFonts w:hint="default" w:ascii="Times New Roman" w:hAnsi="Times New Roman" w:eastAsia="仿宋_GB2312" w:cs="Times New Roman"/>
          <w:sz w:val="40"/>
          <w:szCs w:val="40"/>
        </w:rPr>
        <w:t>+题目+主要作者</w:t>
      </w:r>
      <w:r>
        <w:rPr>
          <w:rFonts w:hint="eastAsia" w:ascii="Times New Roman" w:hAnsi="Times New Roman" w:eastAsia="仿宋_GB2312" w:cs="Times New Roman"/>
          <w:sz w:val="40"/>
          <w:szCs w:val="40"/>
          <w:lang w:val="en-US" w:eastAsia="zh-CN"/>
        </w:rPr>
        <w:t>+单位</w:t>
      </w:r>
      <w:r>
        <w:rPr>
          <w:rFonts w:hint="eastAsia" w:ascii="Times New Roman" w:hAnsi="Times New Roman" w:eastAsia="仿宋_GB2312" w:cs="Times New Roman"/>
          <w:sz w:val="40"/>
          <w:szCs w:val="40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40"/>
          <w:szCs w:val="40"/>
          <w:lang w:eastAsia="zh-CN"/>
        </w:rPr>
        <w:t>。</w:t>
      </w:r>
    </w:p>
    <w:p w14:paraId="4E06A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00" w:firstLineChars="200"/>
        <w:textAlignment w:val="auto"/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40"/>
          <w:szCs w:val="40"/>
          <w:lang w:eastAsia="zh-CN"/>
        </w:rPr>
        <w:t>请于</w:t>
      </w:r>
      <w:r>
        <w:rPr>
          <w:rFonts w:hint="default" w:ascii="Times New Roman" w:hAnsi="Times New Roman" w:eastAsia="仿宋_GB2312" w:cs="Times New Roman"/>
          <w:sz w:val="40"/>
          <w:szCs w:val="40"/>
          <w:lang w:val="en-US" w:eastAsia="zh-CN"/>
        </w:rPr>
        <w:t>2025年10月10日前提交至市教委科研处邮箱（sjwkyc@tj.gov.cn）。</w:t>
      </w:r>
    </w:p>
    <w:p w14:paraId="1DF00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bookmarkStart w:id="0" w:name="_GoBack"/>
      <w:bookmarkEnd w:id="0"/>
    </w:p>
    <w:p w14:paraId="7F315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 w14:paraId="20257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 w14:paraId="581D8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 w14:paraId="2B2EE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 w14:paraId="1A9D3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 w14:paraId="2ED7C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 w14:paraId="20DD5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720" w:firstLineChars="200"/>
        <w:textAlignment w:val="auto"/>
        <w:rPr>
          <w:rFonts w:hint="default" w:ascii="Times New Roman" w:hAnsi="Times New Roman" w:eastAsia="仿宋_GB2312" w:cs="Times New Roman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843477B-BBF5-48DC-BE8A-7C53C5A877A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761C274-79DD-458F-AB20-5288D4CCEB72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26BEFCE3-B413-4ABE-A839-ED355347D2B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9B272E7-6CCD-47A1-BC65-C92F6198C9E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323CFC"/>
    <w:multiLevelType w:val="singleLevel"/>
    <w:tmpl w:val="F2323C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24ACF9E"/>
    <w:multiLevelType w:val="singleLevel"/>
    <w:tmpl w:val="124ACF9E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579E5"/>
    <w:rsid w:val="0AAE3F18"/>
    <w:rsid w:val="0CF7621F"/>
    <w:rsid w:val="128F6904"/>
    <w:rsid w:val="18872F95"/>
    <w:rsid w:val="1AB21ED2"/>
    <w:rsid w:val="1CF20B58"/>
    <w:rsid w:val="1DD65945"/>
    <w:rsid w:val="27A6495D"/>
    <w:rsid w:val="32552DB4"/>
    <w:rsid w:val="37126A92"/>
    <w:rsid w:val="37592E97"/>
    <w:rsid w:val="3DAC3EF8"/>
    <w:rsid w:val="3DF8713D"/>
    <w:rsid w:val="42D84F05"/>
    <w:rsid w:val="4C6E596B"/>
    <w:rsid w:val="53F03408"/>
    <w:rsid w:val="58733B38"/>
    <w:rsid w:val="5BCB20AB"/>
    <w:rsid w:val="5CC16129"/>
    <w:rsid w:val="6BB31373"/>
    <w:rsid w:val="701C1BFF"/>
    <w:rsid w:val="739807C4"/>
    <w:rsid w:val="74E5140D"/>
    <w:rsid w:val="7D55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384</Words>
  <Characters>464</Characters>
  <Lines>0</Lines>
  <Paragraphs>0</Paragraphs>
  <TotalTime>7</TotalTime>
  <ScaleCrop>false</ScaleCrop>
  <LinksUpToDate>false</LinksUpToDate>
  <CharactersWithSpaces>476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2025-07-03T07:48:00Z</dcterms:created>
  <dc:creator>Administrator</dc:creator>
  <cp:lastModifiedBy>wangjingjing</cp:lastModifiedBy>
  <cp:lastPrinted>2025-08-08T09:20:58Z</cp:lastPrinted>
  <dcterms:modified xsi:type="dcterms:W3CDTF">2025-08-08T09:21:01Z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eyJoZGlkIjoiOGM5Y2NjODlkZTZmNGRjNDNhM2JkNzRkYjc0ZDQ0NmMiLCJ1c2VySWQiOiIxNjc1MTgxNTY4In0=</vt:lpwstr>
  </property>
  <property fmtid="{D5CDD505-2E9C-101B-9397-08002B2CF9AE}" pid="4" name="ICV">
    <vt:lpwstr>5FB61BD7B4B2489690208201AA257776_12</vt:lpwstr>
  </property>
</Properties>
</file>